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63" w:rsidRPr="00EC7874" w:rsidRDefault="00D85363" w:rsidP="00175731">
      <w:pPr>
        <w:pStyle w:val="Default"/>
        <w:rPr>
          <w:b/>
        </w:rPr>
      </w:pPr>
      <w:r w:rsidRPr="00EC7874">
        <w:rPr>
          <w:b/>
          <w:noProof/>
          <w:lang w:eastAsia="en-GB"/>
        </w:rPr>
        <w:drawing>
          <wp:inline distT="0" distB="0" distL="0" distR="0">
            <wp:extent cx="2409825" cy="1028700"/>
            <wp:effectExtent l="0" t="0" r="9525" b="0"/>
            <wp:docPr id="1" name="Picture 1" descr="downloa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 (2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874" w:rsidRDefault="00EC7874" w:rsidP="00D85363">
      <w:pPr>
        <w:pStyle w:val="Default"/>
        <w:rPr>
          <w:b/>
          <w:bCs/>
          <w:sz w:val="28"/>
          <w:szCs w:val="28"/>
        </w:rPr>
      </w:pPr>
    </w:p>
    <w:p w:rsidR="00D85363" w:rsidRDefault="00D85363" w:rsidP="00D8536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Community Council Report </w:t>
      </w:r>
    </w:p>
    <w:p w:rsidR="00D85363" w:rsidRDefault="00D85363" w:rsidP="00D85363">
      <w:pPr>
        <w:pStyle w:val="Default"/>
        <w:rPr>
          <w:b/>
          <w:bCs/>
          <w:sz w:val="28"/>
          <w:szCs w:val="28"/>
        </w:rPr>
      </w:pPr>
    </w:p>
    <w:p w:rsidR="00D85363" w:rsidRDefault="00D85363" w:rsidP="00D85363">
      <w:pPr>
        <w:pStyle w:val="Default"/>
      </w:pPr>
      <w:r>
        <w:t>This report covers progress we have made in dealing with your priorities for the Kincardine and Mearns Community Council ar</w:t>
      </w:r>
      <w:r w:rsidR="0060162D">
        <w:t xml:space="preserve">ea </w:t>
      </w:r>
      <w:r w:rsidR="000B1E73">
        <w:t xml:space="preserve">for the </w:t>
      </w:r>
      <w:r w:rsidR="00AE576B">
        <w:t>period 1 to 31 December</w:t>
      </w:r>
      <w:r w:rsidR="0078077F">
        <w:t xml:space="preserve"> </w:t>
      </w:r>
      <w:r w:rsidR="00942EF7">
        <w:t>2021</w:t>
      </w:r>
      <w:r w:rsidR="000B1E73">
        <w:t>.</w:t>
      </w:r>
      <w:r>
        <w:t xml:space="preserve"> </w:t>
      </w:r>
    </w:p>
    <w:p w:rsidR="00D85363" w:rsidRDefault="00D85363" w:rsidP="00D85363">
      <w:pPr>
        <w:pStyle w:val="Default"/>
      </w:pPr>
    </w:p>
    <w:p w:rsidR="00D85363" w:rsidRDefault="00D85363" w:rsidP="00D85363">
      <w:pPr>
        <w:pStyle w:val="Default"/>
      </w:pPr>
      <w:r>
        <w:t xml:space="preserve">The report aims to highlight emerging issues in your area, provide crime prevention advice and guidance to Community Council members and </w:t>
      </w:r>
      <w:r w:rsidR="00907A33">
        <w:t xml:space="preserve">the </w:t>
      </w:r>
      <w:r>
        <w:t>residents you represent.  Our focus is to reduce crime and disorder, help create safer communities and respond effectively to local concerns.</w:t>
      </w:r>
    </w:p>
    <w:p w:rsidR="00D85363" w:rsidRDefault="00D85363" w:rsidP="00D85363">
      <w:pPr>
        <w:pStyle w:val="Default"/>
      </w:pPr>
    </w:p>
    <w:p w:rsidR="00D85363" w:rsidRDefault="00D85363" w:rsidP="00D8536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Community Policing Priorities</w:t>
      </w:r>
    </w:p>
    <w:p w:rsidR="00D85363" w:rsidRDefault="00D85363" w:rsidP="00D85363">
      <w:pPr>
        <w:pStyle w:val="Default"/>
        <w:rPr>
          <w:b/>
          <w:bCs/>
        </w:rPr>
      </w:pPr>
    </w:p>
    <w:p w:rsidR="00D4308A" w:rsidRDefault="00D85363" w:rsidP="00D85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Antisocial behaviour, Violence and Disorder:</w:t>
      </w:r>
    </w:p>
    <w:p w:rsidR="009760DE" w:rsidRPr="00F91748" w:rsidRDefault="009760DE" w:rsidP="00D8536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96856" w:rsidRDefault="00B605BC" w:rsidP="00D85363">
      <w:pPr>
        <w:rPr>
          <w:rFonts w:ascii="Arial" w:hAnsi="Arial" w:cs="Arial"/>
          <w:color w:val="000000" w:themeColor="text1"/>
          <w:sz w:val="24"/>
          <w:szCs w:val="24"/>
        </w:rPr>
      </w:pPr>
      <w:r w:rsidRPr="00F91748">
        <w:rPr>
          <w:rFonts w:ascii="Arial" w:hAnsi="Arial" w:cs="Arial"/>
          <w:color w:val="000000" w:themeColor="text1"/>
          <w:sz w:val="24"/>
          <w:szCs w:val="24"/>
        </w:rPr>
        <w:t>There has been a</w:t>
      </w:r>
      <w:r w:rsidR="003B7E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44E3B">
        <w:rPr>
          <w:rFonts w:ascii="Arial" w:hAnsi="Arial" w:cs="Arial"/>
          <w:color w:val="000000" w:themeColor="text1"/>
          <w:sz w:val="24"/>
          <w:szCs w:val="24"/>
        </w:rPr>
        <w:t>de</w:t>
      </w:r>
      <w:r w:rsidR="00B76A0E" w:rsidRPr="00F91748">
        <w:rPr>
          <w:rFonts w:ascii="Arial" w:hAnsi="Arial" w:cs="Arial"/>
          <w:color w:val="000000" w:themeColor="text1"/>
          <w:sz w:val="24"/>
          <w:szCs w:val="24"/>
        </w:rPr>
        <w:t>crease</w:t>
      </w:r>
      <w:r w:rsidR="00931469" w:rsidRPr="00F91748">
        <w:rPr>
          <w:rFonts w:ascii="Arial" w:hAnsi="Arial" w:cs="Arial"/>
          <w:color w:val="000000" w:themeColor="text1"/>
          <w:sz w:val="24"/>
          <w:szCs w:val="24"/>
        </w:rPr>
        <w:t xml:space="preserve"> in the number</w:t>
      </w:r>
      <w:r w:rsidR="00D85363" w:rsidRPr="00F91748">
        <w:rPr>
          <w:rFonts w:ascii="Arial" w:hAnsi="Arial" w:cs="Arial"/>
          <w:color w:val="000000" w:themeColor="text1"/>
          <w:sz w:val="24"/>
          <w:szCs w:val="24"/>
        </w:rPr>
        <w:t xml:space="preserve"> of Anti</w:t>
      </w:r>
      <w:r w:rsidR="00D56437">
        <w:rPr>
          <w:rFonts w:ascii="Arial" w:hAnsi="Arial" w:cs="Arial"/>
          <w:color w:val="000000" w:themeColor="text1"/>
          <w:sz w:val="24"/>
          <w:szCs w:val="24"/>
        </w:rPr>
        <w:t>-</w:t>
      </w:r>
      <w:r w:rsidR="00D85363" w:rsidRPr="00F91748">
        <w:rPr>
          <w:rFonts w:ascii="Arial" w:hAnsi="Arial" w:cs="Arial"/>
          <w:color w:val="000000" w:themeColor="text1"/>
          <w:sz w:val="24"/>
          <w:szCs w:val="24"/>
        </w:rPr>
        <w:t>social Behaviour calls within Kincardine and Mearns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 for the month of </w:t>
      </w:r>
      <w:r w:rsidR="00AE576B">
        <w:rPr>
          <w:rFonts w:ascii="Arial" w:hAnsi="Arial" w:cs="Arial"/>
          <w:color w:val="000000" w:themeColor="text1"/>
          <w:sz w:val="24"/>
          <w:szCs w:val="24"/>
        </w:rPr>
        <w:t>December</w:t>
      </w:r>
      <w:r w:rsidR="00931469" w:rsidRPr="00F91748">
        <w:rPr>
          <w:rFonts w:ascii="Arial" w:hAnsi="Arial" w:cs="Arial"/>
          <w:color w:val="000000" w:themeColor="text1"/>
          <w:sz w:val="24"/>
          <w:szCs w:val="24"/>
        </w:rPr>
        <w:t>, with</w:t>
      </w:r>
      <w:r w:rsidR="00A710E5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576B">
        <w:rPr>
          <w:rFonts w:ascii="Arial" w:hAnsi="Arial" w:cs="Arial"/>
          <w:color w:val="000000" w:themeColor="text1"/>
          <w:sz w:val="24"/>
          <w:szCs w:val="24"/>
        </w:rPr>
        <w:t xml:space="preserve">21 calls being received. </w:t>
      </w:r>
      <w:r w:rsidR="00E025B5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E1447" w:rsidRPr="00AE1447" w:rsidRDefault="00AE1447" w:rsidP="00D85363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D85363" w:rsidRDefault="008E6D0B" w:rsidP="00D85363">
      <w:pPr>
        <w:rPr>
          <w:rFonts w:ascii="Arial" w:hAnsi="Arial" w:cs="Arial"/>
          <w:color w:val="000000" w:themeColor="text1"/>
          <w:sz w:val="24"/>
          <w:szCs w:val="24"/>
        </w:rPr>
      </w:pPr>
      <w:r w:rsidRPr="00F91748">
        <w:rPr>
          <w:rFonts w:ascii="Arial" w:hAnsi="Arial" w:cs="Arial"/>
          <w:color w:val="000000" w:themeColor="text1"/>
          <w:sz w:val="24"/>
          <w:szCs w:val="24"/>
        </w:rPr>
        <w:t xml:space="preserve">There were </w:t>
      </w:r>
      <w:r w:rsidR="00C10C89">
        <w:rPr>
          <w:rFonts w:ascii="Arial" w:hAnsi="Arial" w:cs="Arial"/>
          <w:color w:val="000000" w:themeColor="text1"/>
          <w:sz w:val="24"/>
          <w:szCs w:val="24"/>
        </w:rPr>
        <w:t xml:space="preserve">7 </w:t>
      </w:r>
      <w:r w:rsidR="002B1F8E">
        <w:rPr>
          <w:rFonts w:ascii="Arial" w:hAnsi="Arial" w:cs="Arial"/>
          <w:color w:val="000000" w:themeColor="text1"/>
          <w:sz w:val="24"/>
          <w:szCs w:val="24"/>
        </w:rPr>
        <w:t>A</w:t>
      </w:r>
      <w:r w:rsidR="00D21738" w:rsidRPr="00F91748">
        <w:rPr>
          <w:rFonts w:ascii="Arial" w:hAnsi="Arial" w:cs="Arial"/>
          <w:color w:val="000000" w:themeColor="text1"/>
          <w:sz w:val="24"/>
          <w:szCs w:val="24"/>
        </w:rPr>
        <w:t>ssault</w:t>
      </w:r>
      <w:r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1F8E">
        <w:rPr>
          <w:rFonts w:ascii="Arial" w:hAnsi="Arial" w:cs="Arial"/>
          <w:color w:val="000000" w:themeColor="text1"/>
          <w:sz w:val="24"/>
          <w:szCs w:val="24"/>
        </w:rPr>
        <w:t>c</w:t>
      </w:r>
      <w:r w:rsidR="00F55FE3" w:rsidRPr="00F91748">
        <w:rPr>
          <w:rFonts w:ascii="Arial" w:hAnsi="Arial" w:cs="Arial"/>
          <w:color w:val="000000" w:themeColor="text1"/>
          <w:sz w:val="24"/>
          <w:szCs w:val="24"/>
        </w:rPr>
        <w:t>rime</w:t>
      </w:r>
      <w:r w:rsidR="002C31C7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B1F8E">
        <w:rPr>
          <w:rFonts w:ascii="Arial" w:hAnsi="Arial" w:cs="Arial"/>
          <w:color w:val="000000" w:themeColor="text1"/>
          <w:sz w:val="24"/>
          <w:szCs w:val="24"/>
        </w:rPr>
        <w:t>reports</w:t>
      </w:r>
      <w:r w:rsidR="00F55FE3" w:rsidRPr="00F91748">
        <w:rPr>
          <w:rFonts w:ascii="Arial" w:hAnsi="Arial" w:cs="Arial"/>
          <w:color w:val="000000" w:themeColor="text1"/>
          <w:sz w:val="24"/>
          <w:szCs w:val="24"/>
        </w:rPr>
        <w:t xml:space="preserve"> raised </w:t>
      </w:r>
      <w:r w:rsidRPr="00F91748">
        <w:rPr>
          <w:rFonts w:ascii="Arial" w:hAnsi="Arial" w:cs="Arial"/>
          <w:color w:val="000000" w:themeColor="text1"/>
          <w:sz w:val="24"/>
          <w:szCs w:val="24"/>
        </w:rPr>
        <w:t xml:space="preserve">within </w:t>
      </w:r>
      <w:r w:rsidR="00C10C89">
        <w:rPr>
          <w:rFonts w:ascii="Arial" w:hAnsi="Arial" w:cs="Arial"/>
          <w:color w:val="000000" w:themeColor="text1"/>
          <w:sz w:val="24"/>
          <w:szCs w:val="24"/>
        </w:rPr>
        <w:t>December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C10C89">
        <w:rPr>
          <w:rFonts w:ascii="Arial" w:hAnsi="Arial" w:cs="Arial"/>
          <w:color w:val="000000" w:themeColor="text1"/>
          <w:sz w:val="24"/>
          <w:szCs w:val="24"/>
        </w:rPr>
        <w:t>5</w:t>
      </w:r>
      <w:r w:rsidR="00AE1447">
        <w:rPr>
          <w:rFonts w:ascii="Arial" w:hAnsi="Arial" w:cs="Arial"/>
          <w:color w:val="000000" w:themeColor="text1"/>
          <w:sz w:val="24"/>
          <w:szCs w:val="24"/>
        </w:rPr>
        <w:t xml:space="preserve"> r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>eported</w:t>
      </w:r>
      <w:r w:rsidR="00B76A0E" w:rsidRPr="00F9174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80D8B" w:rsidRPr="00F91748">
        <w:rPr>
          <w:rFonts w:ascii="Arial" w:hAnsi="Arial" w:cs="Arial"/>
          <w:color w:val="000000" w:themeColor="text1"/>
          <w:sz w:val="24"/>
          <w:szCs w:val="24"/>
        </w:rPr>
        <w:t>are detected</w:t>
      </w:r>
      <w:r w:rsidR="002D4328" w:rsidRPr="00F91748">
        <w:rPr>
          <w:rFonts w:ascii="Arial" w:hAnsi="Arial" w:cs="Arial"/>
          <w:color w:val="000000" w:themeColor="text1"/>
          <w:sz w:val="24"/>
          <w:szCs w:val="24"/>
        </w:rPr>
        <w:t xml:space="preserve"> and </w:t>
      </w:r>
      <w:r w:rsidR="00BC555E">
        <w:rPr>
          <w:rFonts w:ascii="Arial" w:hAnsi="Arial" w:cs="Arial"/>
          <w:color w:val="000000" w:themeColor="text1"/>
          <w:sz w:val="24"/>
          <w:szCs w:val="24"/>
        </w:rPr>
        <w:t xml:space="preserve">have been </w:t>
      </w:r>
      <w:r w:rsidR="002D4328" w:rsidRPr="00F91748">
        <w:rPr>
          <w:rFonts w:ascii="Arial" w:hAnsi="Arial" w:cs="Arial"/>
          <w:color w:val="000000" w:themeColor="text1"/>
          <w:sz w:val="24"/>
          <w:szCs w:val="24"/>
        </w:rPr>
        <w:t>reported</w:t>
      </w:r>
      <w:r w:rsidR="0042246B" w:rsidRPr="00F91748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401B31">
        <w:rPr>
          <w:rFonts w:ascii="Arial" w:hAnsi="Arial" w:cs="Arial"/>
          <w:color w:val="000000" w:themeColor="text1"/>
          <w:sz w:val="24"/>
          <w:szCs w:val="24"/>
        </w:rPr>
        <w:t>the Procurator Fiscal</w:t>
      </w:r>
      <w:r w:rsidR="00D5643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10C89">
        <w:rPr>
          <w:rFonts w:ascii="Arial" w:hAnsi="Arial" w:cs="Arial"/>
          <w:color w:val="000000" w:themeColor="text1"/>
          <w:sz w:val="24"/>
          <w:szCs w:val="24"/>
        </w:rPr>
        <w:t>and the</w:t>
      </w:r>
      <w:r w:rsidR="00962151">
        <w:rPr>
          <w:rFonts w:ascii="Arial" w:hAnsi="Arial" w:cs="Arial"/>
          <w:color w:val="000000" w:themeColor="text1"/>
          <w:sz w:val="24"/>
          <w:szCs w:val="24"/>
        </w:rPr>
        <w:t xml:space="preserve"> Youth Justice Management Unit. Meanwhile, 1</w:t>
      </w:r>
      <w:r w:rsidR="00C10C89">
        <w:rPr>
          <w:rFonts w:ascii="Arial" w:hAnsi="Arial" w:cs="Arial"/>
          <w:color w:val="000000" w:themeColor="text1"/>
          <w:sz w:val="24"/>
          <w:szCs w:val="24"/>
        </w:rPr>
        <w:t xml:space="preserve"> is still being investigated. There were no serious assaults reported in December. </w:t>
      </w:r>
    </w:p>
    <w:p w:rsidR="00F61EE5" w:rsidRDefault="00F61EE5" w:rsidP="00D85363">
      <w:pPr>
        <w:rPr>
          <w:rFonts w:ascii="Arial" w:hAnsi="Arial" w:cs="Arial"/>
          <w:sz w:val="24"/>
          <w:szCs w:val="24"/>
        </w:rPr>
      </w:pPr>
    </w:p>
    <w:p w:rsidR="00D85363" w:rsidRDefault="00D85363" w:rsidP="00D85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Acquisitive Crime:</w:t>
      </w:r>
    </w:p>
    <w:p w:rsidR="009760DE" w:rsidRDefault="009760DE" w:rsidP="00D85363">
      <w:pPr>
        <w:rPr>
          <w:rFonts w:ascii="Arial" w:hAnsi="Arial" w:cs="Arial"/>
          <w:sz w:val="24"/>
          <w:szCs w:val="24"/>
        </w:rPr>
      </w:pPr>
    </w:p>
    <w:p w:rsidR="00962151" w:rsidRDefault="00A97E39" w:rsidP="00D85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</w:t>
      </w:r>
      <w:r w:rsidR="0060162D">
        <w:rPr>
          <w:rFonts w:ascii="Arial" w:hAnsi="Arial" w:cs="Arial"/>
          <w:sz w:val="24"/>
          <w:szCs w:val="24"/>
        </w:rPr>
        <w:t xml:space="preserve"> have been </w:t>
      </w:r>
      <w:r w:rsidR="0019297F">
        <w:rPr>
          <w:rFonts w:ascii="Arial" w:hAnsi="Arial" w:cs="Arial"/>
          <w:sz w:val="24"/>
          <w:szCs w:val="24"/>
        </w:rPr>
        <w:t>10</w:t>
      </w:r>
      <w:r w:rsidR="009D7E70">
        <w:rPr>
          <w:rFonts w:ascii="Arial" w:hAnsi="Arial" w:cs="Arial"/>
          <w:sz w:val="24"/>
          <w:szCs w:val="24"/>
        </w:rPr>
        <w:t xml:space="preserve"> </w:t>
      </w:r>
      <w:r w:rsidR="000B435E">
        <w:rPr>
          <w:rFonts w:ascii="Arial" w:hAnsi="Arial" w:cs="Arial"/>
          <w:sz w:val="24"/>
          <w:szCs w:val="24"/>
        </w:rPr>
        <w:t>T</w:t>
      </w:r>
      <w:r w:rsidR="00E764CC">
        <w:rPr>
          <w:rFonts w:ascii="Arial" w:hAnsi="Arial" w:cs="Arial"/>
          <w:sz w:val="24"/>
          <w:szCs w:val="24"/>
        </w:rPr>
        <w:t xml:space="preserve">hefts </w:t>
      </w:r>
      <w:r w:rsidR="000B435E">
        <w:rPr>
          <w:rFonts w:ascii="Arial" w:hAnsi="Arial" w:cs="Arial"/>
          <w:sz w:val="24"/>
          <w:szCs w:val="24"/>
        </w:rPr>
        <w:t>throughout</w:t>
      </w:r>
      <w:r w:rsidR="002B1F8E">
        <w:rPr>
          <w:rFonts w:ascii="Arial" w:hAnsi="Arial" w:cs="Arial"/>
          <w:sz w:val="24"/>
          <w:szCs w:val="24"/>
        </w:rPr>
        <w:t xml:space="preserve"> the</w:t>
      </w:r>
      <w:r w:rsidR="000B435E">
        <w:rPr>
          <w:rFonts w:ascii="Arial" w:hAnsi="Arial" w:cs="Arial"/>
          <w:sz w:val="24"/>
          <w:szCs w:val="24"/>
        </w:rPr>
        <w:t xml:space="preserve"> </w:t>
      </w:r>
      <w:r w:rsidR="00E764CC">
        <w:rPr>
          <w:rFonts w:ascii="Arial" w:hAnsi="Arial" w:cs="Arial"/>
          <w:sz w:val="24"/>
          <w:szCs w:val="24"/>
        </w:rPr>
        <w:t>Kincardine and Mearns</w:t>
      </w:r>
      <w:r w:rsidR="00C93592">
        <w:rPr>
          <w:rFonts w:ascii="Arial" w:hAnsi="Arial" w:cs="Arial"/>
          <w:sz w:val="24"/>
          <w:szCs w:val="24"/>
        </w:rPr>
        <w:t xml:space="preserve"> area</w:t>
      </w:r>
      <w:r>
        <w:rPr>
          <w:rFonts w:ascii="Arial" w:hAnsi="Arial" w:cs="Arial"/>
          <w:sz w:val="24"/>
          <w:szCs w:val="24"/>
        </w:rPr>
        <w:t xml:space="preserve"> </w:t>
      </w:r>
      <w:r w:rsidR="004A47C9">
        <w:rPr>
          <w:rFonts w:ascii="Arial" w:hAnsi="Arial" w:cs="Arial"/>
          <w:sz w:val="24"/>
          <w:szCs w:val="24"/>
        </w:rPr>
        <w:t xml:space="preserve">during </w:t>
      </w:r>
      <w:r w:rsidR="0019297F">
        <w:rPr>
          <w:rFonts w:ascii="Arial" w:hAnsi="Arial" w:cs="Arial"/>
          <w:sz w:val="24"/>
          <w:szCs w:val="24"/>
        </w:rPr>
        <w:t>December</w:t>
      </w:r>
      <w:r w:rsidR="00EA13AA">
        <w:rPr>
          <w:rFonts w:ascii="Arial" w:hAnsi="Arial" w:cs="Arial"/>
          <w:sz w:val="24"/>
          <w:szCs w:val="24"/>
        </w:rPr>
        <w:t>.</w:t>
      </w:r>
      <w:r w:rsidR="009B2BEC">
        <w:rPr>
          <w:rFonts w:ascii="Arial" w:hAnsi="Arial" w:cs="Arial"/>
          <w:sz w:val="24"/>
          <w:szCs w:val="24"/>
        </w:rPr>
        <w:t xml:space="preserve"> </w:t>
      </w:r>
      <w:r w:rsidR="00787E02">
        <w:rPr>
          <w:rFonts w:ascii="Arial" w:hAnsi="Arial" w:cs="Arial"/>
          <w:sz w:val="24"/>
          <w:szCs w:val="24"/>
        </w:rPr>
        <w:t>7</w:t>
      </w:r>
      <w:r w:rsidR="0004660D">
        <w:rPr>
          <w:rFonts w:ascii="Arial" w:hAnsi="Arial" w:cs="Arial"/>
          <w:sz w:val="24"/>
          <w:szCs w:val="24"/>
        </w:rPr>
        <w:t xml:space="preserve"> </w:t>
      </w:r>
      <w:r w:rsidR="00040D7A">
        <w:rPr>
          <w:rFonts w:ascii="Arial" w:hAnsi="Arial" w:cs="Arial"/>
          <w:sz w:val="24"/>
          <w:szCs w:val="24"/>
        </w:rPr>
        <w:t>remain undetected and</w:t>
      </w:r>
      <w:r w:rsidR="000A0459">
        <w:rPr>
          <w:rFonts w:ascii="Arial" w:hAnsi="Arial" w:cs="Arial"/>
          <w:sz w:val="24"/>
          <w:szCs w:val="24"/>
        </w:rPr>
        <w:t xml:space="preserve"> are</w:t>
      </w:r>
      <w:r w:rsidR="00D56437">
        <w:rPr>
          <w:rFonts w:ascii="Arial" w:hAnsi="Arial" w:cs="Arial"/>
          <w:sz w:val="24"/>
          <w:szCs w:val="24"/>
        </w:rPr>
        <w:t xml:space="preserve"> </w:t>
      </w:r>
      <w:r w:rsidR="004A47C9">
        <w:rPr>
          <w:rFonts w:ascii="Arial" w:hAnsi="Arial" w:cs="Arial"/>
          <w:sz w:val="24"/>
          <w:szCs w:val="24"/>
        </w:rPr>
        <w:t>still being investigated.</w:t>
      </w:r>
      <w:r w:rsidR="0019297F">
        <w:rPr>
          <w:rFonts w:ascii="Arial" w:hAnsi="Arial" w:cs="Arial"/>
          <w:sz w:val="24"/>
          <w:szCs w:val="24"/>
        </w:rPr>
        <w:t xml:space="preserve"> </w:t>
      </w:r>
      <w:r w:rsidR="00962151">
        <w:rPr>
          <w:rFonts w:ascii="Arial" w:hAnsi="Arial" w:cs="Arial"/>
          <w:sz w:val="24"/>
          <w:szCs w:val="24"/>
        </w:rPr>
        <w:t xml:space="preserve">Three of the thefts relate to shoplifting offences, two of which were detected and the person responsible reported to the Procurator Fiscal. The third crime is still under investigation. </w:t>
      </w:r>
    </w:p>
    <w:p w:rsidR="00962151" w:rsidRDefault="00962151" w:rsidP="00D85363">
      <w:pPr>
        <w:rPr>
          <w:rFonts w:ascii="Arial" w:hAnsi="Arial" w:cs="Arial"/>
          <w:sz w:val="24"/>
          <w:szCs w:val="24"/>
        </w:rPr>
      </w:pPr>
    </w:p>
    <w:p w:rsidR="00787E02" w:rsidRDefault="00787E02" w:rsidP="00D85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These crimes include entry being forced to a garage in </w:t>
      </w:r>
      <w:proofErr w:type="spellStart"/>
      <w:r>
        <w:rPr>
          <w:rFonts w:ascii="Arial" w:hAnsi="Arial" w:cs="Arial"/>
          <w:sz w:val="24"/>
          <w:szCs w:val="24"/>
        </w:rPr>
        <w:t>Maryculter</w:t>
      </w:r>
      <w:proofErr w:type="spellEnd"/>
      <w:r>
        <w:rPr>
          <w:rFonts w:ascii="Arial" w:hAnsi="Arial" w:cs="Arial"/>
          <w:sz w:val="24"/>
          <w:szCs w:val="24"/>
        </w:rPr>
        <w:t xml:space="preserve"> and a number of tools stolen from within. This is still under investigation.</w:t>
      </w:r>
    </w:p>
    <w:p w:rsidR="00787E02" w:rsidRDefault="00787E02" w:rsidP="00D85363">
      <w:pPr>
        <w:rPr>
          <w:rFonts w:ascii="Arial" w:hAnsi="Arial" w:cs="Arial"/>
          <w:sz w:val="24"/>
          <w:szCs w:val="24"/>
        </w:rPr>
      </w:pPr>
    </w:p>
    <w:p w:rsidR="00787E02" w:rsidRDefault="00787E02" w:rsidP="00D853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In St Cyrus, a 33 year old male was charged with a sneak in theft to a residential property where soft furnishings were stolen. </w:t>
      </w:r>
      <w:r w:rsidR="008E3960">
        <w:rPr>
          <w:rFonts w:ascii="Arial" w:hAnsi="Arial" w:cs="Arial"/>
          <w:sz w:val="24"/>
          <w:szCs w:val="24"/>
        </w:rPr>
        <w:t xml:space="preserve">He has been reported. </w:t>
      </w:r>
    </w:p>
    <w:p w:rsidR="00962151" w:rsidRDefault="00962151" w:rsidP="00D85363">
      <w:pPr>
        <w:rPr>
          <w:rFonts w:ascii="Arial" w:hAnsi="Arial" w:cs="Arial"/>
          <w:b/>
          <w:bCs/>
          <w:sz w:val="28"/>
          <w:szCs w:val="28"/>
        </w:rPr>
      </w:pPr>
    </w:p>
    <w:p w:rsidR="00D85363" w:rsidRPr="009760DE" w:rsidRDefault="00D85363" w:rsidP="00D85363">
      <w:pPr>
        <w:rPr>
          <w:rFonts w:ascii="Arial" w:hAnsi="Arial" w:cs="Arial"/>
          <w:b/>
          <w:bCs/>
          <w:sz w:val="28"/>
          <w:szCs w:val="28"/>
        </w:rPr>
      </w:pPr>
      <w:r w:rsidRPr="009760DE">
        <w:rPr>
          <w:rFonts w:ascii="Arial" w:hAnsi="Arial" w:cs="Arial"/>
          <w:b/>
          <w:bCs/>
          <w:sz w:val="28"/>
          <w:szCs w:val="28"/>
        </w:rPr>
        <w:t>Road Safety &amp; road crime:</w:t>
      </w:r>
    </w:p>
    <w:p w:rsidR="00D745F0" w:rsidRDefault="00D745F0" w:rsidP="00D85363">
      <w:pPr>
        <w:rPr>
          <w:rFonts w:ascii="Arial" w:hAnsi="Arial" w:cs="Arial"/>
          <w:b/>
          <w:sz w:val="24"/>
          <w:szCs w:val="24"/>
        </w:rPr>
      </w:pPr>
    </w:p>
    <w:p w:rsidR="00793815" w:rsidRDefault="00793815" w:rsidP="00D85363">
      <w:pPr>
        <w:rPr>
          <w:rFonts w:ascii="Arial" w:hAnsi="Arial" w:cs="Arial"/>
          <w:b/>
          <w:sz w:val="24"/>
          <w:szCs w:val="24"/>
        </w:rPr>
      </w:pPr>
      <w:r w:rsidRPr="00793815">
        <w:rPr>
          <w:rFonts w:ascii="Arial" w:hAnsi="Arial" w:cs="Arial"/>
          <w:b/>
          <w:sz w:val="24"/>
          <w:szCs w:val="24"/>
        </w:rPr>
        <w:t>Drink</w:t>
      </w:r>
      <w:r w:rsidR="00D92F7C">
        <w:rPr>
          <w:rFonts w:ascii="Arial" w:hAnsi="Arial" w:cs="Arial"/>
          <w:b/>
          <w:sz w:val="24"/>
          <w:szCs w:val="24"/>
        </w:rPr>
        <w:t>/Drug</w:t>
      </w:r>
      <w:r w:rsidRPr="00793815">
        <w:rPr>
          <w:rFonts w:ascii="Arial" w:hAnsi="Arial" w:cs="Arial"/>
          <w:b/>
          <w:sz w:val="24"/>
          <w:szCs w:val="24"/>
        </w:rPr>
        <w:t xml:space="preserve"> Driving</w:t>
      </w:r>
    </w:p>
    <w:p w:rsidR="00174D95" w:rsidRDefault="00174D95" w:rsidP="00D85363">
      <w:pPr>
        <w:rPr>
          <w:rFonts w:ascii="Arial" w:hAnsi="Arial" w:cs="Arial"/>
          <w:sz w:val="24"/>
          <w:szCs w:val="24"/>
        </w:rPr>
      </w:pPr>
    </w:p>
    <w:p w:rsidR="00EE7F63" w:rsidRPr="00FD36FB" w:rsidRDefault="0004660D" w:rsidP="00D853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</w:t>
      </w:r>
      <w:r w:rsidR="0019297F">
        <w:rPr>
          <w:rFonts w:ascii="Arial" w:hAnsi="Arial" w:cs="Arial"/>
          <w:sz w:val="24"/>
          <w:szCs w:val="24"/>
        </w:rPr>
        <w:t xml:space="preserve"> December there were 2</w:t>
      </w:r>
      <w:r w:rsidR="00F971FE">
        <w:rPr>
          <w:rFonts w:ascii="Arial" w:hAnsi="Arial" w:cs="Arial"/>
          <w:sz w:val="24"/>
          <w:szCs w:val="24"/>
        </w:rPr>
        <w:t xml:space="preserve"> </w:t>
      </w:r>
      <w:r w:rsidR="00EA5CB5">
        <w:rPr>
          <w:rFonts w:ascii="Arial" w:hAnsi="Arial" w:cs="Arial"/>
          <w:sz w:val="24"/>
          <w:szCs w:val="24"/>
        </w:rPr>
        <w:t>driver</w:t>
      </w:r>
      <w:r w:rsidR="00F971FE">
        <w:rPr>
          <w:rFonts w:ascii="Arial" w:hAnsi="Arial" w:cs="Arial"/>
          <w:sz w:val="24"/>
          <w:szCs w:val="24"/>
        </w:rPr>
        <w:t>s</w:t>
      </w:r>
      <w:r w:rsidR="00A02612">
        <w:rPr>
          <w:rFonts w:ascii="Arial" w:hAnsi="Arial" w:cs="Arial"/>
          <w:sz w:val="24"/>
          <w:szCs w:val="24"/>
        </w:rPr>
        <w:t xml:space="preserve"> found to be un</w:t>
      </w:r>
      <w:r w:rsidR="00EA5CB5">
        <w:rPr>
          <w:rFonts w:ascii="Arial" w:hAnsi="Arial" w:cs="Arial"/>
          <w:sz w:val="24"/>
          <w:szCs w:val="24"/>
        </w:rPr>
        <w:t xml:space="preserve">der the influence of </w:t>
      </w:r>
      <w:r w:rsidR="00006265">
        <w:rPr>
          <w:rFonts w:ascii="Arial" w:hAnsi="Arial" w:cs="Arial"/>
          <w:sz w:val="24"/>
          <w:szCs w:val="24"/>
        </w:rPr>
        <w:t>alcohol</w:t>
      </w:r>
      <w:r w:rsidR="001740A8">
        <w:rPr>
          <w:rFonts w:ascii="Arial" w:hAnsi="Arial" w:cs="Arial"/>
          <w:sz w:val="24"/>
          <w:szCs w:val="24"/>
        </w:rPr>
        <w:t>.</w:t>
      </w:r>
      <w:r w:rsidR="0019297F">
        <w:rPr>
          <w:rFonts w:ascii="Arial" w:hAnsi="Arial" w:cs="Arial"/>
          <w:sz w:val="24"/>
          <w:szCs w:val="24"/>
        </w:rPr>
        <w:t xml:space="preserve"> They have been charged and reported. </w:t>
      </w:r>
      <w:r w:rsidR="00270BEF">
        <w:rPr>
          <w:rFonts w:ascii="Arial" w:hAnsi="Arial" w:cs="Arial"/>
          <w:sz w:val="24"/>
          <w:szCs w:val="24"/>
        </w:rPr>
        <w:t xml:space="preserve"> </w:t>
      </w:r>
      <w:r w:rsidR="00006265">
        <w:rPr>
          <w:rFonts w:ascii="Arial" w:hAnsi="Arial" w:cs="Arial"/>
          <w:sz w:val="24"/>
          <w:szCs w:val="24"/>
        </w:rPr>
        <w:t xml:space="preserve"> </w:t>
      </w:r>
    </w:p>
    <w:p w:rsidR="00962151" w:rsidRDefault="00962151" w:rsidP="00FD36FB">
      <w:pPr>
        <w:rPr>
          <w:rFonts w:ascii="Arial" w:hAnsi="Arial" w:cs="Arial"/>
          <w:b/>
          <w:sz w:val="24"/>
          <w:szCs w:val="24"/>
        </w:rPr>
      </w:pPr>
    </w:p>
    <w:p w:rsidR="00FD36FB" w:rsidRDefault="00FD36FB" w:rsidP="00FD3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Dangerous Driving</w:t>
      </w:r>
    </w:p>
    <w:p w:rsidR="00FD36FB" w:rsidRDefault="00FD36FB" w:rsidP="00FD36FB">
      <w:pPr>
        <w:rPr>
          <w:rFonts w:ascii="Arial" w:hAnsi="Arial" w:cs="Arial"/>
          <w:b/>
          <w:sz w:val="24"/>
          <w:szCs w:val="24"/>
        </w:rPr>
      </w:pPr>
    </w:p>
    <w:p w:rsidR="00FD36FB" w:rsidRDefault="00A07737" w:rsidP="00FD36F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was 1</w:t>
      </w:r>
      <w:r w:rsidR="005078F8">
        <w:rPr>
          <w:rFonts w:ascii="Arial" w:hAnsi="Arial" w:cs="Arial"/>
          <w:sz w:val="24"/>
          <w:szCs w:val="24"/>
        </w:rPr>
        <w:t xml:space="preserve"> </w:t>
      </w:r>
      <w:r w:rsidR="00270BEF">
        <w:rPr>
          <w:rFonts w:ascii="Arial" w:hAnsi="Arial" w:cs="Arial"/>
          <w:sz w:val="24"/>
          <w:szCs w:val="24"/>
        </w:rPr>
        <w:t>reported incident</w:t>
      </w:r>
      <w:r w:rsidR="00743328">
        <w:rPr>
          <w:rFonts w:ascii="Arial" w:hAnsi="Arial" w:cs="Arial"/>
          <w:sz w:val="24"/>
          <w:szCs w:val="24"/>
        </w:rPr>
        <w:t xml:space="preserve"> of</w:t>
      </w:r>
      <w:r w:rsidR="00812972">
        <w:rPr>
          <w:rFonts w:ascii="Arial" w:hAnsi="Arial" w:cs="Arial"/>
          <w:sz w:val="24"/>
          <w:szCs w:val="24"/>
        </w:rPr>
        <w:t xml:space="preserve"> dangerous driving </w:t>
      </w:r>
      <w:r w:rsidR="00D21738">
        <w:rPr>
          <w:rFonts w:ascii="Arial" w:hAnsi="Arial" w:cs="Arial"/>
          <w:sz w:val="24"/>
          <w:szCs w:val="24"/>
        </w:rPr>
        <w:t xml:space="preserve">for the </w:t>
      </w:r>
      <w:r w:rsidR="00A02612">
        <w:rPr>
          <w:rFonts w:ascii="Arial" w:hAnsi="Arial" w:cs="Arial"/>
          <w:sz w:val="24"/>
          <w:szCs w:val="24"/>
        </w:rPr>
        <w:t xml:space="preserve">month of </w:t>
      </w:r>
      <w:r w:rsidR="0019297F">
        <w:rPr>
          <w:rFonts w:ascii="Arial" w:hAnsi="Arial" w:cs="Arial"/>
          <w:sz w:val="24"/>
          <w:szCs w:val="24"/>
        </w:rPr>
        <w:t>December</w:t>
      </w:r>
      <w:r w:rsidR="00270BEF">
        <w:rPr>
          <w:rFonts w:ascii="Arial" w:hAnsi="Arial" w:cs="Arial"/>
          <w:sz w:val="24"/>
          <w:szCs w:val="24"/>
        </w:rPr>
        <w:t>.</w:t>
      </w:r>
      <w:r w:rsidR="00006265">
        <w:rPr>
          <w:rFonts w:ascii="Arial" w:hAnsi="Arial" w:cs="Arial"/>
          <w:sz w:val="24"/>
          <w:szCs w:val="24"/>
        </w:rPr>
        <w:t xml:space="preserve"> </w:t>
      </w:r>
    </w:p>
    <w:p w:rsidR="00FD36FB" w:rsidRDefault="00FD36FB" w:rsidP="00D85363">
      <w:pPr>
        <w:rPr>
          <w:rFonts w:ascii="Arial" w:hAnsi="Arial" w:cs="Arial"/>
          <w:b/>
          <w:sz w:val="24"/>
          <w:szCs w:val="24"/>
        </w:rPr>
      </w:pPr>
    </w:p>
    <w:p w:rsidR="00793815" w:rsidRPr="009760DE" w:rsidRDefault="00793815" w:rsidP="00D85363">
      <w:pPr>
        <w:rPr>
          <w:rFonts w:ascii="Arial" w:hAnsi="Arial" w:cs="Arial"/>
          <w:b/>
          <w:sz w:val="24"/>
          <w:szCs w:val="24"/>
        </w:rPr>
      </w:pPr>
      <w:r w:rsidRPr="009760DE">
        <w:rPr>
          <w:rFonts w:ascii="Arial" w:hAnsi="Arial" w:cs="Arial"/>
          <w:b/>
          <w:sz w:val="24"/>
          <w:szCs w:val="24"/>
        </w:rPr>
        <w:t>Careless Driving</w:t>
      </w:r>
    </w:p>
    <w:p w:rsidR="006611BC" w:rsidRDefault="006611BC" w:rsidP="006611BC">
      <w:pPr>
        <w:rPr>
          <w:rFonts w:ascii="Arial" w:hAnsi="Arial" w:cs="Arial"/>
          <w:sz w:val="24"/>
          <w:szCs w:val="24"/>
        </w:rPr>
      </w:pPr>
    </w:p>
    <w:p w:rsidR="008B4266" w:rsidRDefault="00727BD0" w:rsidP="001746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270BEF">
        <w:rPr>
          <w:rFonts w:ascii="Arial" w:hAnsi="Arial" w:cs="Arial"/>
          <w:sz w:val="24"/>
          <w:szCs w:val="24"/>
        </w:rPr>
        <w:t>ere has</w:t>
      </w:r>
      <w:r w:rsidR="00F971FE">
        <w:rPr>
          <w:rFonts w:ascii="Arial" w:hAnsi="Arial" w:cs="Arial"/>
          <w:sz w:val="24"/>
          <w:szCs w:val="24"/>
        </w:rPr>
        <w:t xml:space="preserve"> been </w:t>
      </w:r>
      <w:r w:rsidR="0019297F">
        <w:rPr>
          <w:rFonts w:ascii="Arial" w:hAnsi="Arial" w:cs="Arial"/>
          <w:sz w:val="24"/>
          <w:szCs w:val="24"/>
        </w:rPr>
        <w:t>4</w:t>
      </w:r>
      <w:r w:rsidR="00532CC3">
        <w:rPr>
          <w:rFonts w:ascii="Arial" w:hAnsi="Arial" w:cs="Arial"/>
          <w:sz w:val="24"/>
          <w:szCs w:val="24"/>
        </w:rPr>
        <w:t xml:space="preserve"> </w:t>
      </w:r>
      <w:r w:rsidR="00710006">
        <w:rPr>
          <w:rFonts w:ascii="Arial" w:hAnsi="Arial" w:cs="Arial"/>
          <w:sz w:val="24"/>
          <w:szCs w:val="24"/>
        </w:rPr>
        <w:t>reported incident</w:t>
      </w:r>
      <w:r w:rsidR="00A473CC">
        <w:rPr>
          <w:rFonts w:ascii="Arial" w:hAnsi="Arial" w:cs="Arial"/>
          <w:sz w:val="24"/>
          <w:szCs w:val="24"/>
        </w:rPr>
        <w:t xml:space="preserve"> of </w:t>
      </w:r>
      <w:r w:rsidR="00457308">
        <w:rPr>
          <w:rFonts w:ascii="Arial" w:hAnsi="Arial" w:cs="Arial"/>
          <w:sz w:val="24"/>
          <w:szCs w:val="24"/>
        </w:rPr>
        <w:t>careless d</w:t>
      </w:r>
      <w:r w:rsidR="009E7C0F">
        <w:rPr>
          <w:rFonts w:ascii="Arial" w:hAnsi="Arial" w:cs="Arial"/>
          <w:sz w:val="24"/>
          <w:szCs w:val="24"/>
        </w:rPr>
        <w:t>riving</w:t>
      </w:r>
      <w:r w:rsidR="00A473CC">
        <w:rPr>
          <w:rFonts w:ascii="Arial" w:hAnsi="Arial" w:cs="Arial"/>
          <w:sz w:val="24"/>
          <w:szCs w:val="24"/>
        </w:rPr>
        <w:t xml:space="preserve"> </w:t>
      </w:r>
      <w:r w:rsidR="002B7BB5">
        <w:rPr>
          <w:rFonts w:ascii="Arial" w:hAnsi="Arial" w:cs="Arial"/>
          <w:sz w:val="24"/>
          <w:szCs w:val="24"/>
        </w:rPr>
        <w:t xml:space="preserve">for the month of </w:t>
      </w:r>
      <w:r w:rsidR="0019297F">
        <w:rPr>
          <w:rFonts w:ascii="Arial" w:hAnsi="Arial" w:cs="Arial"/>
          <w:sz w:val="24"/>
          <w:szCs w:val="24"/>
        </w:rPr>
        <w:t>December,</w:t>
      </w:r>
      <w:r w:rsidR="00382781">
        <w:rPr>
          <w:rFonts w:ascii="Arial" w:hAnsi="Arial" w:cs="Arial"/>
          <w:sz w:val="24"/>
          <w:szCs w:val="24"/>
        </w:rPr>
        <w:t xml:space="preserve"> </w:t>
      </w:r>
      <w:r w:rsidR="00F971FE">
        <w:rPr>
          <w:rFonts w:ascii="Arial" w:hAnsi="Arial" w:cs="Arial"/>
          <w:sz w:val="24"/>
          <w:szCs w:val="24"/>
        </w:rPr>
        <w:t>all of which are detected and reported to COPFS.</w:t>
      </w:r>
    </w:p>
    <w:p w:rsidR="00093449" w:rsidRDefault="00093449" w:rsidP="00174615">
      <w:pPr>
        <w:rPr>
          <w:rFonts w:ascii="Arial" w:hAnsi="Arial" w:cs="Arial"/>
          <w:sz w:val="24"/>
          <w:szCs w:val="24"/>
        </w:rPr>
      </w:pPr>
    </w:p>
    <w:p w:rsidR="00093449" w:rsidRDefault="00093449" w:rsidP="00174615">
      <w:pPr>
        <w:rPr>
          <w:rFonts w:ascii="Arial" w:hAnsi="Arial" w:cs="Arial"/>
          <w:b/>
          <w:sz w:val="24"/>
          <w:szCs w:val="24"/>
        </w:rPr>
      </w:pPr>
      <w:r w:rsidRPr="00093449">
        <w:rPr>
          <w:rFonts w:ascii="Arial" w:hAnsi="Arial" w:cs="Arial"/>
          <w:b/>
          <w:sz w:val="24"/>
          <w:szCs w:val="24"/>
        </w:rPr>
        <w:t>Speeding Offences</w:t>
      </w:r>
    </w:p>
    <w:p w:rsidR="00093449" w:rsidRDefault="00093449" w:rsidP="00174615">
      <w:pPr>
        <w:rPr>
          <w:rFonts w:ascii="Arial" w:hAnsi="Arial" w:cs="Arial"/>
          <w:b/>
          <w:sz w:val="24"/>
          <w:szCs w:val="24"/>
        </w:rPr>
      </w:pPr>
    </w:p>
    <w:p w:rsidR="00093449" w:rsidRPr="00093449" w:rsidRDefault="0019297F" w:rsidP="001746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Kincardine and Mearns </w:t>
      </w:r>
      <w:r w:rsidR="000E670E">
        <w:rPr>
          <w:rFonts w:ascii="Arial" w:hAnsi="Arial" w:cs="Arial"/>
          <w:sz w:val="24"/>
          <w:szCs w:val="24"/>
        </w:rPr>
        <w:t xml:space="preserve">CPT, continue to prioritise safe driving, and have undertaken numerous Road Safety checks using the </w:t>
      </w:r>
      <w:proofErr w:type="spellStart"/>
      <w:r w:rsidR="000E670E">
        <w:rPr>
          <w:rFonts w:ascii="Arial" w:hAnsi="Arial" w:cs="Arial"/>
          <w:sz w:val="24"/>
          <w:szCs w:val="24"/>
        </w:rPr>
        <w:t>Unipar</w:t>
      </w:r>
      <w:proofErr w:type="spellEnd"/>
      <w:r w:rsidR="000E670E">
        <w:rPr>
          <w:rFonts w:ascii="Arial" w:hAnsi="Arial" w:cs="Arial"/>
          <w:sz w:val="24"/>
          <w:szCs w:val="24"/>
        </w:rPr>
        <w:t xml:space="preserve"> laser device. Several new locations have bee</w:t>
      </w:r>
      <w:r w:rsidR="00F24EC3">
        <w:rPr>
          <w:rFonts w:ascii="Arial" w:hAnsi="Arial" w:cs="Arial"/>
          <w:sz w:val="24"/>
          <w:szCs w:val="24"/>
        </w:rPr>
        <w:t>n provided as areas of concern, which will be visited in future operations</w:t>
      </w:r>
      <w:r w:rsidR="000E670E">
        <w:rPr>
          <w:rFonts w:ascii="Arial" w:hAnsi="Arial" w:cs="Arial"/>
          <w:sz w:val="24"/>
          <w:szCs w:val="24"/>
        </w:rPr>
        <w:t>.</w:t>
      </w:r>
    </w:p>
    <w:p w:rsidR="00160D79" w:rsidRPr="008B4266" w:rsidRDefault="00160D79" w:rsidP="00174615">
      <w:pPr>
        <w:rPr>
          <w:sz w:val="24"/>
          <w:szCs w:val="24"/>
        </w:rPr>
      </w:pPr>
    </w:p>
    <w:p w:rsidR="00EA5CB5" w:rsidRDefault="00D85363" w:rsidP="00D853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Community Engagement &amp; Reassurance</w:t>
      </w:r>
      <w:r w:rsidR="00E714DB">
        <w:rPr>
          <w:rFonts w:ascii="Arial" w:hAnsi="Arial" w:cs="Arial"/>
          <w:b/>
          <w:bCs/>
          <w:sz w:val="28"/>
          <w:szCs w:val="28"/>
        </w:rPr>
        <w:t>:</w:t>
      </w:r>
    </w:p>
    <w:p w:rsidR="00F24EC3" w:rsidRDefault="00F24EC3" w:rsidP="00D85363">
      <w:pPr>
        <w:rPr>
          <w:rFonts w:ascii="Arial" w:hAnsi="Arial" w:cs="Arial"/>
          <w:b/>
          <w:bCs/>
          <w:sz w:val="28"/>
          <w:szCs w:val="28"/>
        </w:rPr>
      </w:pPr>
    </w:p>
    <w:p w:rsidR="0019297F" w:rsidRDefault="0019297F" w:rsidP="00D8536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Intelligence </w:t>
      </w:r>
    </w:p>
    <w:p w:rsidR="0019297F" w:rsidRPr="0019297F" w:rsidRDefault="0019297F" w:rsidP="0019297F">
      <w:pPr>
        <w:rPr>
          <w:rFonts w:ascii="Arial" w:hAnsi="Arial" w:cs="Arial"/>
          <w:sz w:val="24"/>
          <w:szCs w:val="24"/>
        </w:rPr>
      </w:pPr>
    </w:p>
    <w:p w:rsidR="0019297F" w:rsidRPr="0019297F" w:rsidRDefault="0019297F" w:rsidP="0019297F">
      <w:pPr>
        <w:rPr>
          <w:rFonts w:ascii="Arial" w:hAnsi="Arial" w:cs="Arial"/>
          <w:sz w:val="24"/>
          <w:szCs w:val="24"/>
        </w:rPr>
      </w:pPr>
      <w:r w:rsidRPr="0019297F">
        <w:rPr>
          <w:rFonts w:ascii="Arial" w:hAnsi="Arial" w:cs="Arial"/>
          <w:sz w:val="24"/>
          <w:szCs w:val="24"/>
        </w:rPr>
        <w:t xml:space="preserve">As an Intelligence led organisation, Police Scotland depend on members of the public to come forward and provide information. </w:t>
      </w:r>
      <w:r w:rsidR="00962151">
        <w:rPr>
          <w:rFonts w:ascii="Arial" w:hAnsi="Arial" w:cs="Arial"/>
          <w:sz w:val="24"/>
          <w:szCs w:val="24"/>
        </w:rPr>
        <w:t>We like to know</w:t>
      </w:r>
      <w:r w:rsidRPr="0019297F">
        <w:rPr>
          <w:rFonts w:ascii="Arial" w:hAnsi="Arial" w:cs="Arial"/>
          <w:sz w:val="24"/>
          <w:szCs w:val="24"/>
        </w:rPr>
        <w:t xml:space="preserve"> the 'who, what, why, when, where and how' in relation to criminals who are living or committing crime in our communities. </w:t>
      </w:r>
    </w:p>
    <w:p w:rsidR="0019297F" w:rsidRPr="0019297F" w:rsidRDefault="0019297F" w:rsidP="0019297F">
      <w:pPr>
        <w:rPr>
          <w:rFonts w:ascii="Arial" w:hAnsi="Arial" w:cs="Arial"/>
          <w:sz w:val="24"/>
          <w:szCs w:val="24"/>
        </w:rPr>
      </w:pPr>
    </w:p>
    <w:p w:rsidR="0019297F" w:rsidRPr="0019297F" w:rsidRDefault="0019297F" w:rsidP="0019297F">
      <w:pPr>
        <w:rPr>
          <w:rFonts w:ascii="Arial" w:hAnsi="Arial" w:cs="Arial"/>
          <w:sz w:val="24"/>
          <w:szCs w:val="24"/>
        </w:rPr>
      </w:pPr>
      <w:r w:rsidRPr="0019297F">
        <w:rPr>
          <w:rFonts w:ascii="Arial" w:hAnsi="Arial" w:cs="Arial"/>
          <w:sz w:val="24"/>
          <w:szCs w:val="24"/>
        </w:rPr>
        <w:t>Nothing should be considered too small or irrelevant, things like names, nicknames, addresses, descriptions and vehicle registration numbers are all very helpful.</w:t>
      </w:r>
    </w:p>
    <w:p w:rsidR="0019297F" w:rsidRPr="0019297F" w:rsidRDefault="0019297F" w:rsidP="0019297F">
      <w:pPr>
        <w:rPr>
          <w:rFonts w:ascii="Arial" w:hAnsi="Arial" w:cs="Arial"/>
          <w:sz w:val="24"/>
          <w:szCs w:val="24"/>
        </w:rPr>
      </w:pPr>
    </w:p>
    <w:p w:rsidR="0019297F" w:rsidRPr="0019297F" w:rsidRDefault="00962151" w:rsidP="001929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information </w:t>
      </w:r>
      <w:r w:rsidR="0019297F" w:rsidRPr="0019297F">
        <w:rPr>
          <w:rFonts w:ascii="Arial" w:hAnsi="Arial" w:cs="Arial"/>
          <w:sz w:val="24"/>
          <w:szCs w:val="24"/>
        </w:rPr>
        <w:t>receive</w:t>
      </w:r>
      <w:r>
        <w:rPr>
          <w:rFonts w:ascii="Arial" w:hAnsi="Arial" w:cs="Arial"/>
          <w:sz w:val="24"/>
          <w:szCs w:val="24"/>
        </w:rPr>
        <w:t>d</w:t>
      </w:r>
      <w:r w:rsidR="0019297F" w:rsidRPr="0019297F">
        <w:rPr>
          <w:rFonts w:ascii="Arial" w:hAnsi="Arial" w:cs="Arial"/>
          <w:sz w:val="24"/>
          <w:szCs w:val="24"/>
        </w:rPr>
        <w:t xml:space="preserve"> is treated confidentially and measures are put in place to prevent the source of the information being identified, before </w:t>
      </w:r>
      <w:r>
        <w:rPr>
          <w:rFonts w:ascii="Arial" w:hAnsi="Arial" w:cs="Arial"/>
          <w:sz w:val="24"/>
          <w:szCs w:val="24"/>
        </w:rPr>
        <w:t>it is shared</w:t>
      </w:r>
      <w:r w:rsidR="0019297F" w:rsidRPr="0019297F">
        <w:rPr>
          <w:rFonts w:ascii="Arial" w:hAnsi="Arial" w:cs="Arial"/>
          <w:sz w:val="24"/>
          <w:szCs w:val="24"/>
        </w:rPr>
        <w:t xml:space="preserve"> with Police Officers.  Information </w:t>
      </w:r>
      <w:r>
        <w:rPr>
          <w:rFonts w:ascii="Arial" w:hAnsi="Arial" w:cs="Arial"/>
          <w:sz w:val="24"/>
          <w:szCs w:val="24"/>
        </w:rPr>
        <w:t xml:space="preserve">received helps </w:t>
      </w:r>
      <w:r w:rsidR="0019297F" w:rsidRPr="0019297F">
        <w:rPr>
          <w:rFonts w:ascii="Arial" w:hAnsi="Arial" w:cs="Arial"/>
          <w:sz w:val="24"/>
          <w:szCs w:val="24"/>
        </w:rPr>
        <w:t xml:space="preserve">prevent and detect crime, disrupt criminal activity and apprehend offenders. </w:t>
      </w:r>
    </w:p>
    <w:p w:rsidR="0019297F" w:rsidRPr="0019297F" w:rsidRDefault="0019297F" w:rsidP="0019297F">
      <w:pPr>
        <w:rPr>
          <w:rFonts w:ascii="Arial" w:hAnsi="Arial" w:cs="Arial"/>
          <w:sz w:val="24"/>
          <w:szCs w:val="24"/>
        </w:rPr>
      </w:pPr>
    </w:p>
    <w:p w:rsidR="00D21738" w:rsidRDefault="00D21738" w:rsidP="00D85363">
      <w:pPr>
        <w:rPr>
          <w:rFonts w:ascii="Arial" w:hAnsi="Arial" w:cs="Arial"/>
          <w:b/>
          <w:bCs/>
          <w:sz w:val="28"/>
          <w:szCs w:val="28"/>
        </w:rPr>
      </w:pPr>
    </w:p>
    <w:p w:rsidR="00D85363" w:rsidRPr="00C75F06" w:rsidRDefault="001337A4" w:rsidP="00D8536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</w:t>
      </w:r>
      <w:r w:rsidR="00BE1F96">
        <w:rPr>
          <w:rFonts w:ascii="Arial" w:hAnsi="Arial" w:cs="Arial"/>
          <w:b/>
          <w:bCs/>
          <w:sz w:val="28"/>
          <w:szCs w:val="28"/>
        </w:rPr>
        <w:t>o</w:t>
      </w:r>
      <w:r w:rsidR="00D85363" w:rsidRPr="00C75F06">
        <w:rPr>
          <w:rFonts w:ascii="Arial" w:hAnsi="Arial" w:cs="Arial"/>
          <w:b/>
          <w:bCs/>
          <w:sz w:val="28"/>
          <w:szCs w:val="28"/>
        </w:rPr>
        <w:t>ntact Us</w:t>
      </w:r>
      <w:r w:rsidR="00E714DB">
        <w:rPr>
          <w:rFonts w:ascii="Arial" w:hAnsi="Arial" w:cs="Arial"/>
          <w:b/>
          <w:bCs/>
          <w:sz w:val="28"/>
          <w:szCs w:val="28"/>
        </w:rPr>
        <w:t>:</w:t>
      </w:r>
    </w:p>
    <w:p w:rsidR="00D85363" w:rsidRDefault="00D85363" w:rsidP="00D85363">
      <w:pPr>
        <w:rPr>
          <w:rFonts w:ascii="Arial" w:hAnsi="Arial" w:cs="Arial"/>
          <w:b/>
          <w:bCs/>
          <w:sz w:val="24"/>
          <w:szCs w:val="24"/>
        </w:rPr>
      </w:pP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101 – Non emergency; 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Email - </w:t>
      </w:r>
      <w:hyperlink r:id="rId10" w:history="1">
        <w:r w:rsidR="004338BA" w:rsidRPr="00405FF8">
          <w:rPr>
            <w:rStyle w:val="Hyperlink"/>
            <w:rFonts w:ascii="Arial" w:hAnsi="Arial" w:cs="Arial"/>
            <w:sz w:val="24"/>
            <w:szCs w:val="24"/>
          </w:rPr>
          <w:t>StonehavenLowerDeesideCPT@Scotland.pnn.police.uk</w:t>
        </w:r>
      </w:hyperlink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Twitter - </w:t>
      </w:r>
      <w:r>
        <w:rPr>
          <w:rFonts w:ascii="Arial" w:hAnsi="Arial" w:cs="Arial"/>
          <w:sz w:val="24"/>
          <w:szCs w:val="24"/>
          <w:lang w:eastAsia="en-GB"/>
        </w:rPr>
        <w:t>@</w:t>
      </w:r>
      <w:proofErr w:type="spellStart"/>
      <w:r>
        <w:rPr>
          <w:rFonts w:ascii="Arial" w:hAnsi="Arial" w:cs="Arial"/>
          <w:sz w:val="24"/>
          <w:szCs w:val="24"/>
          <w:lang w:eastAsia="en-GB"/>
        </w:rPr>
        <w:t>NorthEPolice</w:t>
      </w:r>
      <w:proofErr w:type="spellEnd"/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Facebook –</w:t>
      </w:r>
      <w:r w:rsidR="004338BA">
        <w:rPr>
          <w:rFonts w:ascii="Arial" w:hAnsi="Arial" w:cs="Arial"/>
          <w:sz w:val="24"/>
          <w:szCs w:val="24"/>
        </w:rPr>
        <w:t xml:space="preserve"> </w:t>
      </w:r>
      <w:r w:rsidR="004338BA">
        <w:t>www.Facebook.com/NorthEastPoliceDivision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  <w:lang w:eastAsia="en-GB"/>
        </w:rPr>
      </w:pPr>
      <w:r>
        <w:rPr>
          <w:rFonts w:ascii="Wingdings 2" w:hAnsi="Wingdings 2"/>
          <w:b/>
          <w:bCs/>
          <w:color w:val="1F497D"/>
          <w:spacing w:val="-2"/>
          <w:sz w:val="28"/>
          <w:szCs w:val="28"/>
          <w:lang w:eastAsia="en-GB"/>
        </w:rPr>
        <w:t></w:t>
      </w:r>
      <w:r>
        <w:rPr>
          <w:rFonts w:ascii="Arial" w:hAnsi="Arial" w:cs="Arial"/>
          <w:sz w:val="24"/>
          <w:szCs w:val="24"/>
        </w:rPr>
        <w:t xml:space="preserve"> Web – </w:t>
      </w:r>
      <w:hyperlink r:id="rId11" w:history="1">
        <w:r w:rsidR="004338BA" w:rsidRPr="00405FF8">
          <w:rPr>
            <w:rStyle w:val="Hyperlink"/>
            <w:rFonts w:ascii="Arial" w:hAnsi="Arial" w:cs="Arial"/>
            <w:sz w:val="24"/>
            <w:szCs w:val="24"/>
            <w:lang w:eastAsia="en-GB"/>
          </w:rPr>
          <w:t>www.scotland.police.uk</w:t>
        </w:r>
      </w:hyperlink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999 – Emergency; </w:t>
      </w:r>
    </w:p>
    <w:p w:rsidR="00D85363" w:rsidRDefault="00D85363" w:rsidP="00D85363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Wingdings 2" w:hAnsi="Wingdings 2"/>
          <w:b/>
          <w:bCs/>
          <w:color w:val="1F497D"/>
          <w:spacing w:val="-2"/>
          <w:lang w:eastAsia="en-GB"/>
        </w:rPr>
        <w:t></w:t>
      </w:r>
      <w:r>
        <w:rPr>
          <w:rFonts w:ascii="Arial" w:hAnsi="Arial" w:cs="Arial"/>
          <w:sz w:val="24"/>
          <w:szCs w:val="24"/>
        </w:rPr>
        <w:t xml:space="preserve"> 0800 555 111 - </w:t>
      </w:r>
      <w:proofErr w:type="spellStart"/>
      <w:r>
        <w:rPr>
          <w:rFonts w:ascii="Arial" w:hAnsi="Arial" w:cs="Arial"/>
          <w:sz w:val="24"/>
          <w:szCs w:val="24"/>
        </w:rPr>
        <w:t>Crimestoppers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2246B" w:rsidRDefault="0042246B" w:rsidP="0042246B">
      <w:pPr>
        <w:pStyle w:val="NoSpacing"/>
        <w:rPr>
          <w:rFonts w:ascii="Arial" w:hAnsi="Arial" w:cs="Arial"/>
          <w:sz w:val="24"/>
          <w:szCs w:val="24"/>
        </w:rPr>
      </w:pPr>
    </w:p>
    <w:p w:rsidR="00D85363" w:rsidRDefault="00D85363" w:rsidP="00D85363">
      <w:pPr>
        <w:pStyle w:val="Default"/>
      </w:pPr>
    </w:p>
    <w:p w:rsidR="00D85363" w:rsidRDefault="0089582A" w:rsidP="00D85363">
      <w:pPr>
        <w:pStyle w:val="Default"/>
      </w:pPr>
      <w:r>
        <w:t>Inspector Allen Shaw</w:t>
      </w:r>
    </w:p>
    <w:p w:rsidR="00D85363" w:rsidRDefault="00052B98" w:rsidP="00D85363">
      <w:pPr>
        <w:pStyle w:val="Default"/>
      </w:pPr>
      <w:r>
        <w:t>Kincardine and Mearns</w:t>
      </w:r>
      <w:r w:rsidR="00D85363">
        <w:t xml:space="preserve"> Community Policing Team</w:t>
      </w:r>
    </w:p>
    <w:p w:rsidR="00340B93" w:rsidRDefault="00D85363" w:rsidP="00A7094D">
      <w:pPr>
        <w:pStyle w:val="Default"/>
      </w:pPr>
      <w:r>
        <w:t>Date</w:t>
      </w:r>
      <w:r w:rsidR="00885894">
        <w:t xml:space="preserve"> </w:t>
      </w:r>
      <w:r w:rsidR="00962151">
        <w:t>10/01/2022</w:t>
      </w:r>
    </w:p>
    <w:sectPr w:rsidR="00340B9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F86" w:rsidRDefault="00EB3F86" w:rsidP="003944BB">
      <w:r>
        <w:separator/>
      </w:r>
    </w:p>
  </w:endnote>
  <w:endnote w:type="continuationSeparator" w:id="0">
    <w:p w:rsidR="00EB3F86" w:rsidRDefault="00EB3F86" w:rsidP="0039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8E396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8E396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3944BB">
    <w:pPr>
      <w:pStyle w:val="Footer"/>
    </w:pPr>
  </w:p>
  <w:p w:rsidR="003944BB" w:rsidRDefault="00B07742" w:rsidP="003944BB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8E396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F86" w:rsidRDefault="00EB3F86" w:rsidP="003944BB">
      <w:r>
        <w:separator/>
      </w:r>
    </w:p>
  </w:footnote>
  <w:footnote w:type="continuationSeparator" w:id="0">
    <w:p w:rsidR="00EB3F86" w:rsidRDefault="00EB3F86" w:rsidP="00394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8E396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8E396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4BB" w:rsidRDefault="00B07742" w:rsidP="003944BB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8E3960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3944BB" w:rsidRDefault="003944B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D1FA5"/>
    <w:multiLevelType w:val="hybridMultilevel"/>
    <w:tmpl w:val="80C8D97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D1B8E"/>
    <w:multiLevelType w:val="hybridMultilevel"/>
    <w:tmpl w:val="917CB9D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363"/>
    <w:rsid w:val="000017BF"/>
    <w:rsid w:val="00006265"/>
    <w:rsid w:val="00011155"/>
    <w:rsid w:val="00011E9F"/>
    <w:rsid w:val="00033C5A"/>
    <w:rsid w:val="00035384"/>
    <w:rsid w:val="00036559"/>
    <w:rsid w:val="00040D7A"/>
    <w:rsid w:val="00044E3B"/>
    <w:rsid w:val="000456DB"/>
    <w:rsid w:val="0004660D"/>
    <w:rsid w:val="00047461"/>
    <w:rsid w:val="00052B98"/>
    <w:rsid w:val="0005375A"/>
    <w:rsid w:val="00066CAF"/>
    <w:rsid w:val="00076063"/>
    <w:rsid w:val="00080D8B"/>
    <w:rsid w:val="00093449"/>
    <w:rsid w:val="00094B50"/>
    <w:rsid w:val="000961D7"/>
    <w:rsid w:val="000A0459"/>
    <w:rsid w:val="000A1DEA"/>
    <w:rsid w:val="000B1E73"/>
    <w:rsid w:val="000B3A1C"/>
    <w:rsid w:val="000B435E"/>
    <w:rsid w:val="000E0F1B"/>
    <w:rsid w:val="000E1F56"/>
    <w:rsid w:val="000E670E"/>
    <w:rsid w:val="001072FC"/>
    <w:rsid w:val="001141E2"/>
    <w:rsid w:val="001337A4"/>
    <w:rsid w:val="00135128"/>
    <w:rsid w:val="001412B3"/>
    <w:rsid w:val="00155C2C"/>
    <w:rsid w:val="00157702"/>
    <w:rsid w:val="00160D79"/>
    <w:rsid w:val="001740A8"/>
    <w:rsid w:val="00174615"/>
    <w:rsid w:val="00174D95"/>
    <w:rsid w:val="0017509D"/>
    <w:rsid w:val="00175731"/>
    <w:rsid w:val="0019297F"/>
    <w:rsid w:val="001A2CB5"/>
    <w:rsid w:val="001B39EA"/>
    <w:rsid w:val="001D0DBE"/>
    <w:rsid w:val="001E53AC"/>
    <w:rsid w:val="001E65A5"/>
    <w:rsid w:val="00206A78"/>
    <w:rsid w:val="0021131B"/>
    <w:rsid w:val="002223A3"/>
    <w:rsid w:val="00223650"/>
    <w:rsid w:val="00236C81"/>
    <w:rsid w:val="00237441"/>
    <w:rsid w:val="002438BC"/>
    <w:rsid w:val="002501D6"/>
    <w:rsid w:val="00261C98"/>
    <w:rsid w:val="002672F3"/>
    <w:rsid w:val="00270BEF"/>
    <w:rsid w:val="00272EA8"/>
    <w:rsid w:val="002926C3"/>
    <w:rsid w:val="00293529"/>
    <w:rsid w:val="002A12B2"/>
    <w:rsid w:val="002B0C51"/>
    <w:rsid w:val="002B1F8E"/>
    <w:rsid w:val="002B7BB5"/>
    <w:rsid w:val="002C31C7"/>
    <w:rsid w:val="002C4EA3"/>
    <w:rsid w:val="002D0AA0"/>
    <w:rsid w:val="002D4328"/>
    <w:rsid w:val="002D7EDD"/>
    <w:rsid w:val="002F295D"/>
    <w:rsid w:val="0030549D"/>
    <w:rsid w:val="003163D4"/>
    <w:rsid w:val="00321703"/>
    <w:rsid w:val="00331AE0"/>
    <w:rsid w:val="00340B93"/>
    <w:rsid w:val="00354862"/>
    <w:rsid w:val="00355203"/>
    <w:rsid w:val="00374ED5"/>
    <w:rsid w:val="00382781"/>
    <w:rsid w:val="00384709"/>
    <w:rsid w:val="0039186D"/>
    <w:rsid w:val="00392E59"/>
    <w:rsid w:val="0039380C"/>
    <w:rsid w:val="003944BB"/>
    <w:rsid w:val="00394A4B"/>
    <w:rsid w:val="003B7EC2"/>
    <w:rsid w:val="003C3092"/>
    <w:rsid w:val="003C4F4C"/>
    <w:rsid w:val="003E2174"/>
    <w:rsid w:val="003E69FB"/>
    <w:rsid w:val="003E7E24"/>
    <w:rsid w:val="00401B31"/>
    <w:rsid w:val="00403EB5"/>
    <w:rsid w:val="00416308"/>
    <w:rsid w:val="0042246B"/>
    <w:rsid w:val="00431402"/>
    <w:rsid w:val="004338BA"/>
    <w:rsid w:val="00436A2C"/>
    <w:rsid w:val="0044290B"/>
    <w:rsid w:val="00457308"/>
    <w:rsid w:val="00465B37"/>
    <w:rsid w:val="00476971"/>
    <w:rsid w:val="00482BC7"/>
    <w:rsid w:val="00482F54"/>
    <w:rsid w:val="004833C1"/>
    <w:rsid w:val="00495AF1"/>
    <w:rsid w:val="00496856"/>
    <w:rsid w:val="004A22FD"/>
    <w:rsid w:val="004A47C9"/>
    <w:rsid w:val="004B2416"/>
    <w:rsid w:val="004B446B"/>
    <w:rsid w:val="004B5455"/>
    <w:rsid w:val="004C31A4"/>
    <w:rsid w:val="004D6B01"/>
    <w:rsid w:val="005078F8"/>
    <w:rsid w:val="00526779"/>
    <w:rsid w:val="00532CC3"/>
    <w:rsid w:val="00543D87"/>
    <w:rsid w:val="00550DFA"/>
    <w:rsid w:val="00591687"/>
    <w:rsid w:val="005C3FA5"/>
    <w:rsid w:val="005C5FE8"/>
    <w:rsid w:val="005D2FE5"/>
    <w:rsid w:val="005D70CC"/>
    <w:rsid w:val="005E40BD"/>
    <w:rsid w:val="00600088"/>
    <w:rsid w:val="0060162D"/>
    <w:rsid w:val="006108BB"/>
    <w:rsid w:val="00621583"/>
    <w:rsid w:val="00630A51"/>
    <w:rsid w:val="00647BFF"/>
    <w:rsid w:val="00653817"/>
    <w:rsid w:val="006606B6"/>
    <w:rsid w:val="006608D1"/>
    <w:rsid w:val="006611BC"/>
    <w:rsid w:val="00661233"/>
    <w:rsid w:val="00680116"/>
    <w:rsid w:val="00681164"/>
    <w:rsid w:val="0068228A"/>
    <w:rsid w:val="00686328"/>
    <w:rsid w:val="006903FF"/>
    <w:rsid w:val="006927D7"/>
    <w:rsid w:val="00694FFE"/>
    <w:rsid w:val="006954B7"/>
    <w:rsid w:val="006A3D1E"/>
    <w:rsid w:val="006E2027"/>
    <w:rsid w:val="006E3AA2"/>
    <w:rsid w:val="006E5622"/>
    <w:rsid w:val="006F32F7"/>
    <w:rsid w:val="00702E11"/>
    <w:rsid w:val="00702F84"/>
    <w:rsid w:val="00710006"/>
    <w:rsid w:val="0072071E"/>
    <w:rsid w:val="007257A3"/>
    <w:rsid w:val="00727BD0"/>
    <w:rsid w:val="007361A5"/>
    <w:rsid w:val="00743328"/>
    <w:rsid w:val="007613AE"/>
    <w:rsid w:val="007714EA"/>
    <w:rsid w:val="00772D70"/>
    <w:rsid w:val="00780777"/>
    <w:rsid w:val="0078077F"/>
    <w:rsid w:val="00781B23"/>
    <w:rsid w:val="007834E1"/>
    <w:rsid w:val="00787E02"/>
    <w:rsid w:val="00790D43"/>
    <w:rsid w:val="00793815"/>
    <w:rsid w:val="007958E5"/>
    <w:rsid w:val="007A5293"/>
    <w:rsid w:val="007B0FCF"/>
    <w:rsid w:val="007B1100"/>
    <w:rsid w:val="007B394D"/>
    <w:rsid w:val="007B407C"/>
    <w:rsid w:val="007C6646"/>
    <w:rsid w:val="007D242D"/>
    <w:rsid w:val="007D783C"/>
    <w:rsid w:val="007E7417"/>
    <w:rsid w:val="007E7662"/>
    <w:rsid w:val="007F75C4"/>
    <w:rsid w:val="00812972"/>
    <w:rsid w:val="00831A22"/>
    <w:rsid w:val="00836F3E"/>
    <w:rsid w:val="00843F87"/>
    <w:rsid w:val="00850D8E"/>
    <w:rsid w:val="00857201"/>
    <w:rsid w:val="00857BDF"/>
    <w:rsid w:val="0086249B"/>
    <w:rsid w:val="00865FB0"/>
    <w:rsid w:val="00885894"/>
    <w:rsid w:val="00890E2F"/>
    <w:rsid w:val="0089582A"/>
    <w:rsid w:val="00896C96"/>
    <w:rsid w:val="00897098"/>
    <w:rsid w:val="008A277C"/>
    <w:rsid w:val="008B4266"/>
    <w:rsid w:val="008E3960"/>
    <w:rsid w:val="008E6D0B"/>
    <w:rsid w:val="008F0D0A"/>
    <w:rsid w:val="009021AC"/>
    <w:rsid w:val="00907A33"/>
    <w:rsid w:val="00920A71"/>
    <w:rsid w:val="00921588"/>
    <w:rsid w:val="00931469"/>
    <w:rsid w:val="00935069"/>
    <w:rsid w:val="00935E5A"/>
    <w:rsid w:val="00942EF7"/>
    <w:rsid w:val="00944A44"/>
    <w:rsid w:val="00947249"/>
    <w:rsid w:val="00951A82"/>
    <w:rsid w:val="00952B0C"/>
    <w:rsid w:val="009531BC"/>
    <w:rsid w:val="00953DC6"/>
    <w:rsid w:val="00954480"/>
    <w:rsid w:val="00962151"/>
    <w:rsid w:val="00970638"/>
    <w:rsid w:val="009760DE"/>
    <w:rsid w:val="0097667C"/>
    <w:rsid w:val="0098021C"/>
    <w:rsid w:val="009804AF"/>
    <w:rsid w:val="0099011A"/>
    <w:rsid w:val="00990F18"/>
    <w:rsid w:val="00992FE5"/>
    <w:rsid w:val="009A2505"/>
    <w:rsid w:val="009B2BEC"/>
    <w:rsid w:val="009C0FB9"/>
    <w:rsid w:val="009D7E70"/>
    <w:rsid w:val="009E7C0F"/>
    <w:rsid w:val="009F7A5D"/>
    <w:rsid w:val="00A02612"/>
    <w:rsid w:val="00A074A9"/>
    <w:rsid w:val="00A07737"/>
    <w:rsid w:val="00A150B0"/>
    <w:rsid w:val="00A16D62"/>
    <w:rsid w:val="00A21FE4"/>
    <w:rsid w:val="00A37FD6"/>
    <w:rsid w:val="00A41577"/>
    <w:rsid w:val="00A473CC"/>
    <w:rsid w:val="00A47A8C"/>
    <w:rsid w:val="00A550EB"/>
    <w:rsid w:val="00A575ED"/>
    <w:rsid w:val="00A64D1D"/>
    <w:rsid w:val="00A7094D"/>
    <w:rsid w:val="00A710E5"/>
    <w:rsid w:val="00A77318"/>
    <w:rsid w:val="00A90B57"/>
    <w:rsid w:val="00A90DF3"/>
    <w:rsid w:val="00A9115E"/>
    <w:rsid w:val="00A923A1"/>
    <w:rsid w:val="00A97E39"/>
    <w:rsid w:val="00AB1771"/>
    <w:rsid w:val="00AB28E1"/>
    <w:rsid w:val="00AB56B7"/>
    <w:rsid w:val="00AC3127"/>
    <w:rsid w:val="00AC553F"/>
    <w:rsid w:val="00AC662A"/>
    <w:rsid w:val="00AD1059"/>
    <w:rsid w:val="00AD1610"/>
    <w:rsid w:val="00AD2C97"/>
    <w:rsid w:val="00AE1447"/>
    <w:rsid w:val="00AE3825"/>
    <w:rsid w:val="00AE576B"/>
    <w:rsid w:val="00AF39A4"/>
    <w:rsid w:val="00B0501D"/>
    <w:rsid w:val="00B07742"/>
    <w:rsid w:val="00B07A62"/>
    <w:rsid w:val="00B13978"/>
    <w:rsid w:val="00B22448"/>
    <w:rsid w:val="00B25D73"/>
    <w:rsid w:val="00B26264"/>
    <w:rsid w:val="00B36727"/>
    <w:rsid w:val="00B44CC9"/>
    <w:rsid w:val="00B50364"/>
    <w:rsid w:val="00B57DED"/>
    <w:rsid w:val="00B605BC"/>
    <w:rsid w:val="00B634E2"/>
    <w:rsid w:val="00B65CF5"/>
    <w:rsid w:val="00B76A0E"/>
    <w:rsid w:val="00B9289D"/>
    <w:rsid w:val="00BA7746"/>
    <w:rsid w:val="00BB261B"/>
    <w:rsid w:val="00BB4CA1"/>
    <w:rsid w:val="00BC555E"/>
    <w:rsid w:val="00BC5D31"/>
    <w:rsid w:val="00BD0ED7"/>
    <w:rsid w:val="00BD200E"/>
    <w:rsid w:val="00BD4B53"/>
    <w:rsid w:val="00BE1F96"/>
    <w:rsid w:val="00BE227E"/>
    <w:rsid w:val="00BE54B5"/>
    <w:rsid w:val="00BE68A5"/>
    <w:rsid w:val="00BE6D4D"/>
    <w:rsid w:val="00BF06AD"/>
    <w:rsid w:val="00C10C89"/>
    <w:rsid w:val="00C25A58"/>
    <w:rsid w:val="00C25FEA"/>
    <w:rsid w:val="00C34727"/>
    <w:rsid w:val="00C379A0"/>
    <w:rsid w:val="00C4044D"/>
    <w:rsid w:val="00C71A6C"/>
    <w:rsid w:val="00C74CD4"/>
    <w:rsid w:val="00C75F06"/>
    <w:rsid w:val="00C81B72"/>
    <w:rsid w:val="00C81C91"/>
    <w:rsid w:val="00C83EC8"/>
    <w:rsid w:val="00C86023"/>
    <w:rsid w:val="00C9080D"/>
    <w:rsid w:val="00C93592"/>
    <w:rsid w:val="00CA7DA7"/>
    <w:rsid w:val="00CC0A0E"/>
    <w:rsid w:val="00CC352F"/>
    <w:rsid w:val="00CF0183"/>
    <w:rsid w:val="00D21738"/>
    <w:rsid w:val="00D31881"/>
    <w:rsid w:val="00D3196D"/>
    <w:rsid w:val="00D4308A"/>
    <w:rsid w:val="00D50EC6"/>
    <w:rsid w:val="00D51FD1"/>
    <w:rsid w:val="00D548B4"/>
    <w:rsid w:val="00D56437"/>
    <w:rsid w:val="00D61CE0"/>
    <w:rsid w:val="00D65AC1"/>
    <w:rsid w:val="00D666E8"/>
    <w:rsid w:val="00D745F0"/>
    <w:rsid w:val="00D74F3D"/>
    <w:rsid w:val="00D83540"/>
    <w:rsid w:val="00D85363"/>
    <w:rsid w:val="00D92F7C"/>
    <w:rsid w:val="00D955FB"/>
    <w:rsid w:val="00DA01E5"/>
    <w:rsid w:val="00DA15B2"/>
    <w:rsid w:val="00DB397F"/>
    <w:rsid w:val="00DC4696"/>
    <w:rsid w:val="00DD6240"/>
    <w:rsid w:val="00DE19D5"/>
    <w:rsid w:val="00DE3FA1"/>
    <w:rsid w:val="00DF2662"/>
    <w:rsid w:val="00DF28FE"/>
    <w:rsid w:val="00E025B5"/>
    <w:rsid w:val="00E041B7"/>
    <w:rsid w:val="00E11A47"/>
    <w:rsid w:val="00E13C5A"/>
    <w:rsid w:val="00E30225"/>
    <w:rsid w:val="00E51503"/>
    <w:rsid w:val="00E714DB"/>
    <w:rsid w:val="00E764CC"/>
    <w:rsid w:val="00E811BA"/>
    <w:rsid w:val="00E83279"/>
    <w:rsid w:val="00E85C00"/>
    <w:rsid w:val="00EA13AA"/>
    <w:rsid w:val="00EA2100"/>
    <w:rsid w:val="00EA27FF"/>
    <w:rsid w:val="00EA5CB5"/>
    <w:rsid w:val="00EB0432"/>
    <w:rsid w:val="00EB2124"/>
    <w:rsid w:val="00EB27B6"/>
    <w:rsid w:val="00EB3F86"/>
    <w:rsid w:val="00EB48EF"/>
    <w:rsid w:val="00EC7874"/>
    <w:rsid w:val="00ED34CD"/>
    <w:rsid w:val="00ED6342"/>
    <w:rsid w:val="00EE506B"/>
    <w:rsid w:val="00EE7F63"/>
    <w:rsid w:val="00EF27FC"/>
    <w:rsid w:val="00F00122"/>
    <w:rsid w:val="00F06517"/>
    <w:rsid w:val="00F16AB6"/>
    <w:rsid w:val="00F24EC3"/>
    <w:rsid w:val="00F313D6"/>
    <w:rsid w:val="00F32243"/>
    <w:rsid w:val="00F348AA"/>
    <w:rsid w:val="00F351FA"/>
    <w:rsid w:val="00F35D8B"/>
    <w:rsid w:val="00F40645"/>
    <w:rsid w:val="00F4262C"/>
    <w:rsid w:val="00F427B5"/>
    <w:rsid w:val="00F518C9"/>
    <w:rsid w:val="00F51D27"/>
    <w:rsid w:val="00F52C87"/>
    <w:rsid w:val="00F55C84"/>
    <w:rsid w:val="00F55FE3"/>
    <w:rsid w:val="00F61EE5"/>
    <w:rsid w:val="00F62635"/>
    <w:rsid w:val="00F71594"/>
    <w:rsid w:val="00F74D95"/>
    <w:rsid w:val="00F91748"/>
    <w:rsid w:val="00F92BDF"/>
    <w:rsid w:val="00F971FE"/>
    <w:rsid w:val="00FA59BE"/>
    <w:rsid w:val="00FB2C4B"/>
    <w:rsid w:val="00FD36FB"/>
    <w:rsid w:val="00FF29AC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C634D-AB99-44B5-B2A2-9400A61E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53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5363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85363"/>
    <w:pPr>
      <w:overflowPunct w:val="0"/>
      <w:autoSpaceDE w:val="0"/>
      <w:autoSpaceDN w:val="0"/>
      <w:ind w:left="-180"/>
    </w:pPr>
    <w:rPr>
      <w:rFonts w:ascii="Arial" w:hAnsi="Arial" w:cs="Arial"/>
      <w:spacing w:val="-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85363"/>
    <w:rPr>
      <w:rFonts w:ascii="Arial" w:hAnsi="Arial" w:cs="Arial"/>
      <w:spacing w:val="-2"/>
    </w:rPr>
  </w:style>
  <w:style w:type="paragraph" w:styleId="NoSpacing">
    <w:name w:val="No Spacing"/>
    <w:basedOn w:val="Normal"/>
    <w:uiPriority w:val="1"/>
    <w:qFormat/>
    <w:rsid w:val="00D85363"/>
  </w:style>
  <w:style w:type="paragraph" w:customStyle="1" w:styleId="Default">
    <w:name w:val="Default"/>
    <w:basedOn w:val="Normal"/>
    <w:uiPriority w:val="99"/>
    <w:rsid w:val="00D85363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A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A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44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4BB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44B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4B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1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339969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03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747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279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92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5411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285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247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2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0239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3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573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40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otland.police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StonehavenLowerDeesideCPT@Scotland.pnn.police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3.jpg@01D3C1D7.C445E24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6D6B-2C6A-452C-A6D3-4EA2371C8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Police Scotland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Camus, Marc</dc:creator>
  <cp:keywords/>
  <dc:description/>
  <cp:lastModifiedBy>Welsh, Kirsty</cp:lastModifiedBy>
  <cp:revision>2</cp:revision>
  <cp:lastPrinted>2021-03-09T14:26:00Z</cp:lastPrinted>
  <dcterms:created xsi:type="dcterms:W3CDTF">2022-01-11T08:32:00Z</dcterms:created>
  <dcterms:modified xsi:type="dcterms:W3CDTF">2022-01-11T08:32:00Z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SPNET\1503663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2020-05-04T12:58:53Z</vt:filetime>
  </property>
</Properties>
</file>